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18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1815F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当事人：江门市鸿耀塑料制品有限公司</w:t>
      </w:r>
    </w:p>
    <w:p w14:paraId="54750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统一社会信用代码：91440700MA565UPMXG</w:t>
      </w:r>
    </w:p>
    <w:p w14:paraId="62D6F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法定代表人：王亚俊</w:t>
      </w:r>
    </w:p>
    <w:p w14:paraId="37858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地址：江门市蓬江区杜阮南路37号3号厂房3楼自编A（信息申报制）</w:t>
      </w:r>
    </w:p>
    <w:p w14:paraId="0FC27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128D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10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你单位因涉嫌通过不正常运行大气防治污染设施的逃避监管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18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10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面漆及罩光烘干线配套的电源箱2个30</w:t>
      </w:r>
      <w:r>
        <w:rPr>
          <w:rFonts w:hint="eastAsia" w:ascii="仿宋_GB2312" w:hAnsi="仿宋" w:eastAsia="仿宋_GB2312"/>
          <w:lang w:eastAsia="zh-CN"/>
        </w:rPr>
        <w:t>日。因你单位于202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日提出解除查封的申请，经研究，现根据《环境保护主管部门实施查封、扣押办法》第十九条第一项的规定，依法决定解除查封（扣押）。 </w:t>
      </w:r>
    </w:p>
    <w:p w14:paraId="38D7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3E362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22D4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6C67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12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12</w:t>
      </w:r>
      <w:r>
        <w:rPr>
          <w:rFonts w:hint="eastAsia" w:ascii="仿宋_GB2312" w:eastAsia="仿宋_GB2312"/>
        </w:rPr>
        <w:t>日</w:t>
      </w:r>
    </w:p>
    <w:p w14:paraId="34F28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1180CC13">
      <w:pPr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6FF327B1">
      <w:pPr>
        <w:spacing w:line="576" w:lineRule="exact"/>
        <w:rPr>
          <w:rFonts w:hint="eastAsia" w:ascii="仿宋_GB2312" w:eastAsia="仿宋_GB2312"/>
        </w:rPr>
      </w:pPr>
    </w:p>
    <w:p w14:paraId="0E20A4DE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3E2EDFFE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3A3D026B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FDA2EB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3A4F625F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6E2BC2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18</w:t>
      </w:r>
      <w:r>
        <w:rPr>
          <w:rFonts w:hint="eastAsia" w:ascii="仿宋_GB2312" w:hAnsi="华文仿宋" w:eastAsia="仿宋_GB2312"/>
        </w:rPr>
        <w:t>号</w:t>
      </w:r>
    </w:p>
    <w:p w14:paraId="44BD576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  <w:t>面漆及罩光烘干线配套的电源箱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583C00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36C05B6"/>
    <w:rsid w:val="058B229D"/>
    <w:rsid w:val="05E41406"/>
    <w:rsid w:val="06091D5D"/>
    <w:rsid w:val="089E6110"/>
    <w:rsid w:val="0C0E108B"/>
    <w:rsid w:val="0EE56805"/>
    <w:rsid w:val="0F5F601B"/>
    <w:rsid w:val="0F635FDC"/>
    <w:rsid w:val="0FC86EF6"/>
    <w:rsid w:val="100924BE"/>
    <w:rsid w:val="11DB4565"/>
    <w:rsid w:val="17CD5A3E"/>
    <w:rsid w:val="18812ABB"/>
    <w:rsid w:val="18F95B40"/>
    <w:rsid w:val="1CA928D3"/>
    <w:rsid w:val="20D5323B"/>
    <w:rsid w:val="21F562E3"/>
    <w:rsid w:val="254C7542"/>
    <w:rsid w:val="259716E5"/>
    <w:rsid w:val="25AB2FEE"/>
    <w:rsid w:val="298C2175"/>
    <w:rsid w:val="2A2953B1"/>
    <w:rsid w:val="2B0D7B58"/>
    <w:rsid w:val="30F57327"/>
    <w:rsid w:val="32E152C4"/>
    <w:rsid w:val="45B64916"/>
    <w:rsid w:val="4A004A17"/>
    <w:rsid w:val="4B2939DE"/>
    <w:rsid w:val="5424489E"/>
    <w:rsid w:val="56276676"/>
    <w:rsid w:val="58506048"/>
    <w:rsid w:val="5B111267"/>
    <w:rsid w:val="5CA069C1"/>
    <w:rsid w:val="5CC521E8"/>
    <w:rsid w:val="6276271A"/>
    <w:rsid w:val="65C22F90"/>
    <w:rsid w:val="69B95F55"/>
    <w:rsid w:val="6C780E5F"/>
    <w:rsid w:val="6D532274"/>
    <w:rsid w:val="6EE5781E"/>
    <w:rsid w:val="72F93709"/>
    <w:rsid w:val="737D52C4"/>
    <w:rsid w:val="75722D56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484</Words>
  <Characters>742</Characters>
  <Lines>3</Lines>
  <Paragraphs>1</Paragraphs>
  <TotalTime>8</TotalTime>
  <ScaleCrop>false</ScaleCrop>
  <LinksUpToDate>false</LinksUpToDate>
  <CharactersWithSpaces>869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2025-11-28T02:22:00Z</cp:lastPrinted>
  <dcterms:modified xsi:type="dcterms:W3CDTF">2025-12-12T07:13:12Z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eyJoZGlkIjoiMDY0ZTQxMGVlNzJhOWYyYTI4MmViYmVkMzAzZDc0OGEiLCJ1c2VySWQiOiI0MDk5NTExMDEifQ==</vt:lpwstr>
  </property>
</Properties>
</file>