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4B8AC4">
      <w:pPr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eastAsia="zh-CN"/>
        </w:rPr>
        <w:t>蓬江区市场监督管理局公务用车保险服务需求书</w:t>
      </w:r>
    </w:p>
    <w:p w14:paraId="164BD90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168" w:beforeAutospacing="0" w:after="106" w:afterAutospacing="0" w:line="23" w:lineRule="atLeast"/>
        <w:ind w:right="0"/>
        <w:jc w:val="both"/>
        <w:rPr>
          <w:rFonts w:hint="eastAsia" w:ascii="黑体" w:hAnsi="宋体" w:eastAsia="黑体" w:cs="黑体"/>
          <w:kern w:val="2"/>
          <w:sz w:val="24"/>
          <w:szCs w:val="24"/>
          <w:lang w:val="en-US" w:eastAsia="zh-CN" w:bidi="ar"/>
        </w:rPr>
      </w:pPr>
    </w:p>
    <w:p w14:paraId="589AD75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168" w:beforeAutospacing="0" w:after="106" w:afterAutospacing="0" w:line="23" w:lineRule="atLeast"/>
        <w:ind w:right="0"/>
        <w:jc w:val="both"/>
        <w:rPr>
          <w:rFonts w:hint="eastAsia" w:ascii="黑体" w:hAnsi="宋体" w:eastAsia="黑体" w:cs="黑体"/>
          <w:kern w:val="2"/>
          <w:sz w:val="24"/>
          <w:szCs w:val="24"/>
          <w:lang w:val="en-US" w:eastAsia="zh-CN" w:bidi="ar"/>
        </w:rPr>
      </w:pPr>
      <w:r>
        <w:rPr>
          <w:rFonts w:hint="eastAsia" w:ascii="黑体" w:hAnsi="宋体" w:eastAsia="黑体" w:cs="黑体"/>
          <w:kern w:val="2"/>
          <w:sz w:val="24"/>
          <w:szCs w:val="24"/>
          <w:lang w:val="en-US" w:eastAsia="zh-CN" w:bidi="ar"/>
        </w:rPr>
        <w:t>一、项目名称</w:t>
      </w:r>
    </w:p>
    <w:p w14:paraId="37EF2649">
      <w:pPr>
        <w:keepNext w:val="0"/>
        <w:keepLines w:val="0"/>
        <w:widowControl w:val="0"/>
        <w:suppressLineNumbers w:val="0"/>
        <w:adjustRightInd w:val="0"/>
        <w:spacing w:before="0" w:beforeAutospacing="0" w:after="0" w:afterAutospacing="0" w:line="400" w:lineRule="exact"/>
        <w:ind w:left="0" w:right="0" w:firstLine="480" w:firstLineChars="200"/>
        <w:jc w:val="both"/>
        <w:rPr>
          <w:rFonts w:hint="eastAsia" w:ascii="宋体" w:hAnsi="宋体" w:cs="宋体"/>
          <w:kern w:val="2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江门市蓬江区市场监督管理局公务用车保险</w:t>
      </w:r>
      <w:r>
        <w:rPr>
          <w:rFonts w:hint="eastAsia" w:ascii="宋体" w:hAnsi="宋体" w:cs="宋体"/>
          <w:kern w:val="2"/>
          <w:sz w:val="24"/>
          <w:szCs w:val="24"/>
          <w:lang w:val="en-US" w:eastAsia="zh-CN" w:bidi="ar"/>
        </w:rPr>
        <w:t>服务。</w:t>
      </w:r>
    </w:p>
    <w:p w14:paraId="31D38C3A">
      <w:pPr>
        <w:keepNext w:val="0"/>
        <w:keepLines w:val="0"/>
        <w:widowControl w:val="0"/>
        <w:suppressLineNumbers w:val="0"/>
        <w:adjustRightInd w:val="0"/>
        <w:spacing w:before="0" w:beforeAutospacing="0" w:after="0" w:afterAutospacing="0" w:line="400" w:lineRule="exact"/>
        <w:ind w:left="0" w:right="0" w:firstLine="480" w:firstLineChars="200"/>
        <w:jc w:val="both"/>
        <w:rPr>
          <w:rFonts w:hint="eastAsia" w:ascii="宋体" w:hAnsi="宋体" w:cs="宋体"/>
          <w:kern w:val="2"/>
          <w:sz w:val="24"/>
          <w:szCs w:val="24"/>
          <w:lang w:val="en-US" w:eastAsia="zh-CN" w:bidi="ar"/>
        </w:rPr>
      </w:pPr>
    </w:p>
    <w:p w14:paraId="45D45B4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168" w:beforeAutospacing="0" w:after="106" w:afterAutospacing="0" w:line="23" w:lineRule="atLeast"/>
        <w:ind w:right="0"/>
        <w:jc w:val="both"/>
        <w:rPr>
          <w:rFonts w:hint="eastAsia" w:ascii="黑体" w:hAnsi="宋体" w:eastAsia="黑体" w:cs="黑体"/>
          <w:kern w:val="2"/>
          <w:sz w:val="24"/>
          <w:szCs w:val="24"/>
          <w:lang w:val="en-US" w:eastAsia="zh-CN" w:bidi="ar"/>
        </w:rPr>
      </w:pPr>
      <w:r>
        <w:rPr>
          <w:rFonts w:hint="eastAsia" w:ascii="黑体" w:hAnsi="宋体" w:eastAsia="黑体" w:cs="黑体"/>
          <w:kern w:val="2"/>
          <w:sz w:val="24"/>
          <w:szCs w:val="24"/>
          <w:lang w:val="en-US" w:eastAsia="zh-CN" w:bidi="ar"/>
        </w:rPr>
        <w:t>二、服务期限</w:t>
      </w:r>
    </w:p>
    <w:p w14:paraId="6705504C">
      <w:pPr>
        <w:keepNext w:val="0"/>
        <w:keepLines w:val="0"/>
        <w:widowControl w:val="0"/>
        <w:suppressLineNumbers w:val="0"/>
        <w:adjustRightInd w:val="0"/>
        <w:spacing w:before="0" w:beforeAutospacing="0" w:after="0" w:afterAutospacing="0" w:line="400" w:lineRule="exact"/>
        <w:ind w:left="0" w:right="0" w:firstLine="480" w:firstLineChars="200"/>
        <w:jc w:val="both"/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从合同签订当日开始计算，服务时长为一年。</w:t>
      </w:r>
    </w:p>
    <w:p w14:paraId="6A2D7EC0">
      <w:pPr>
        <w:keepNext w:val="0"/>
        <w:keepLines w:val="0"/>
        <w:widowControl w:val="0"/>
        <w:suppressLineNumbers w:val="0"/>
        <w:adjustRightInd w:val="0"/>
        <w:spacing w:before="0" w:beforeAutospacing="0" w:after="0" w:afterAutospacing="0" w:line="400" w:lineRule="exact"/>
        <w:ind w:left="0" w:right="0" w:firstLine="480" w:firstLineChars="200"/>
        <w:jc w:val="both"/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</w:pPr>
    </w:p>
    <w:p w14:paraId="1F64218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168" w:beforeAutospacing="0" w:after="106" w:afterAutospacing="0" w:line="23" w:lineRule="atLeast"/>
        <w:ind w:right="0"/>
        <w:jc w:val="both"/>
        <w:rPr>
          <w:rFonts w:hint="eastAsia" w:ascii="黑体" w:hAnsi="宋体" w:eastAsia="黑体" w:cs="黑体"/>
          <w:kern w:val="2"/>
          <w:sz w:val="24"/>
          <w:szCs w:val="24"/>
          <w:lang w:val="en-US" w:eastAsia="zh-CN" w:bidi="ar"/>
        </w:rPr>
      </w:pPr>
      <w:r>
        <w:rPr>
          <w:rFonts w:hint="eastAsia" w:ascii="黑体" w:hAnsi="宋体" w:eastAsia="黑体" w:cs="黑体"/>
          <w:kern w:val="2"/>
          <w:sz w:val="24"/>
          <w:szCs w:val="24"/>
          <w:lang w:val="en-US" w:eastAsia="zh-CN" w:bidi="ar"/>
        </w:rPr>
        <w:t>三、项目内容及相关要求</w:t>
      </w:r>
    </w:p>
    <w:p w14:paraId="79BFD04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168" w:beforeAutospacing="0" w:after="106" w:afterAutospacing="0" w:line="23" w:lineRule="atLeast"/>
        <w:ind w:right="0"/>
        <w:jc w:val="both"/>
        <w:rPr>
          <w:rFonts w:hint="eastAsia" w:ascii="黑体" w:hAnsi="宋体" w:eastAsia="黑体" w:cs="黑体"/>
          <w:kern w:val="2"/>
          <w:sz w:val="24"/>
          <w:szCs w:val="24"/>
          <w:lang w:val="en-US" w:eastAsia="zh-CN" w:bidi="ar"/>
        </w:rPr>
      </w:pPr>
      <w:r>
        <w:rPr>
          <w:rFonts w:hint="eastAsia" w:ascii="黑体" w:hAnsi="宋体" w:eastAsia="黑体" w:cs="黑体"/>
          <w:kern w:val="2"/>
          <w:sz w:val="24"/>
          <w:szCs w:val="24"/>
          <w:lang w:val="en-US" w:eastAsia="zh-CN" w:bidi="ar"/>
        </w:rPr>
        <w:t>（一）服务内容</w:t>
      </w:r>
    </w:p>
    <w:p w14:paraId="4B33FF11">
      <w:pPr>
        <w:keepNext w:val="0"/>
        <w:keepLines w:val="0"/>
        <w:widowControl w:val="0"/>
        <w:numPr>
          <w:ilvl w:val="0"/>
          <w:numId w:val="0"/>
        </w:numPr>
        <w:suppressLineNumbers w:val="0"/>
        <w:adjustRightInd w:val="0"/>
        <w:spacing w:before="0" w:beforeAutospacing="0" w:after="0" w:afterAutospacing="0" w:line="400" w:lineRule="exact"/>
        <w:ind w:right="0" w:rightChars="0" w:firstLine="480" w:firstLineChars="200"/>
        <w:jc w:val="both"/>
        <w:rPr>
          <w:rFonts w:hint="eastAsia" w:eastAsia="宋体"/>
          <w:lang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为江门市蓬江区市场监督管理局的</w:t>
      </w:r>
      <w:r>
        <w:rPr>
          <w:rFonts w:hint="eastAsia" w:ascii="宋体" w:hAnsi="宋体" w:cs="宋体"/>
          <w:kern w:val="2"/>
          <w:sz w:val="24"/>
          <w:szCs w:val="24"/>
          <w:lang w:val="en-US" w:eastAsia="zh-CN" w:bidi="ar"/>
        </w:rPr>
        <w:t>16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辆公务用车提供保险服务，详细车辆信息可查看附表。</w:t>
      </w:r>
    </w:p>
    <w:p w14:paraId="4D2A46F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168" w:beforeAutospacing="0" w:after="106" w:afterAutospacing="0" w:line="23" w:lineRule="atLeast"/>
        <w:ind w:right="0"/>
        <w:jc w:val="both"/>
        <w:rPr>
          <w:rFonts w:hint="eastAsia" w:eastAsia="宋体"/>
          <w:lang w:eastAsia="zh-CN"/>
        </w:rPr>
      </w:pPr>
      <w:r>
        <w:rPr>
          <w:rFonts w:hint="eastAsia" w:ascii="黑体" w:hAnsi="宋体" w:eastAsia="黑体" w:cs="黑体"/>
          <w:kern w:val="2"/>
          <w:sz w:val="24"/>
          <w:szCs w:val="24"/>
          <w:lang w:val="en-US" w:eastAsia="zh-CN" w:bidi="ar"/>
        </w:rPr>
        <w:t>（二）参与询价企业的资格要求与需提交的材料</w:t>
      </w:r>
    </w:p>
    <w:p w14:paraId="5EA57A2F">
      <w:pPr>
        <w:keepNext w:val="0"/>
        <w:keepLines w:val="0"/>
        <w:widowControl w:val="0"/>
        <w:numPr>
          <w:ilvl w:val="0"/>
          <w:numId w:val="0"/>
        </w:numPr>
        <w:suppressLineNumbers w:val="0"/>
        <w:adjustRightInd w:val="0"/>
        <w:spacing w:before="0" w:beforeAutospacing="0" w:after="0" w:afterAutospacing="0" w:line="400" w:lineRule="exact"/>
        <w:ind w:right="0" w:rightChars="0" w:firstLine="480" w:firstLineChars="200"/>
        <w:jc w:val="both"/>
        <w:rPr>
          <w:rFonts w:hint="eastAsia" w:eastAsia="宋体"/>
          <w:lang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1</w:t>
      </w:r>
      <w:r>
        <w:rPr>
          <w:rFonts w:hint="eastAsia" w:ascii="宋体" w:hAnsi="宋体" w:cs="宋体"/>
          <w:kern w:val="2"/>
          <w:sz w:val="24"/>
          <w:szCs w:val="24"/>
          <w:lang w:val="en-US" w:eastAsia="zh-CN" w:bidi="ar"/>
        </w:rPr>
        <w:t>. 参与询价的单位必须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具备独立承担民事责任的能力，同时提供有效的营业执照。</w:t>
      </w:r>
    </w:p>
    <w:p w14:paraId="2F885429">
      <w:pPr>
        <w:keepNext w:val="0"/>
        <w:keepLines w:val="0"/>
        <w:widowControl w:val="0"/>
        <w:numPr>
          <w:ilvl w:val="0"/>
          <w:numId w:val="0"/>
        </w:numPr>
        <w:suppressLineNumbers w:val="0"/>
        <w:adjustRightInd w:val="0"/>
        <w:spacing w:before="0" w:beforeAutospacing="0" w:after="0" w:afterAutospacing="0" w:line="400" w:lineRule="exact"/>
        <w:ind w:right="0" w:rightChars="0" w:firstLine="480" w:firstLineChars="200"/>
        <w:jc w:val="both"/>
        <w:rPr>
          <w:rFonts w:hint="eastAsia" w:eastAsia="宋体"/>
          <w:lang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2</w:t>
      </w:r>
      <w:r>
        <w:rPr>
          <w:rFonts w:hint="eastAsia" w:ascii="宋体" w:hAnsi="宋体" w:cs="宋体"/>
          <w:kern w:val="2"/>
          <w:sz w:val="24"/>
          <w:szCs w:val="24"/>
          <w:lang w:val="en-US" w:eastAsia="zh-CN" w:bidi="ar"/>
        </w:rPr>
        <w:t>. 需提供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法定代表人（负责人）证书以及有效身份证原件，或者法定代表人（负责人）授权委托书与委托代理人有效身份证原件。</w:t>
      </w:r>
    </w:p>
    <w:p w14:paraId="2A4E973A">
      <w:pPr>
        <w:keepNext w:val="0"/>
        <w:keepLines w:val="0"/>
        <w:widowControl w:val="0"/>
        <w:numPr>
          <w:ilvl w:val="0"/>
          <w:numId w:val="0"/>
        </w:numPr>
        <w:suppressLineNumbers w:val="0"/>
        <w:adjustRightInd w:val="0"/>
        <w:spacing w:before="0" w:beforeAutospacing="0" w:after="0" w:afterAutospacing="0" w:line="400" w:lineRule="exact"/>
        <w:ind w:right="0" w:rightChars="0" w:firstLine="480" w:firstLineChars="200"/>
        <w:jc w:val="both"/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3</w:t>
      </w:r>
      <w:r>
        <w:rPr>
          <w:rFonts w:hint="eastAsia" w:ascii="宋体" w:hAnsi="宋体" w:cs="宋体"/>
          <w:kern w:val="2"/>
          <w:sz w:val="24"/>
          <w:szCs w:val="24"/>
          <w:lang w:val="en-US" w:eastAsia="zh-CN" w:bidi="ar"/>
        </w:rPr>
        <w:t xml:space="preserve">. 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参与询价的主体必须是经国家保险监督管理机构批准，且依法获得车辆保险业务经营许可的保险公司，同时需要提供相关佐证材料。</w:t>
      </w:r>
    </w:p>
    <w:p w14:paraId="5FEDE34A">
      <w:pPr>
        <w:keepNext w:val="0"/>
        <w:keepLines w:val="0"/>
        <w:widowControl w:val="0"/>
        <w:numPr>
          <w:ilvl w:val="0"/>
          <w:numId w:val="0"/>
        </w:numPr>
        <w:suppressLineNumbers w:val="0"/>
        <w:adjustRightInd w:val="0"/>
        <w:spacing w:before="0" w:beforeAutospacing="0" w:after="0" w:afterAutospacing="0" w:line="400" w:lineRule="exact"/>
        <w:ind w:right="0" w:rightChars="0" w:firstLine="480" w:firstLineChars="200"/>
        <w:jc w:val="both"/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</w:pPr>
    </w:p>
    <w:p w14:paraId="25899DA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168" w:beforeAutospacing="0" w:after="106" w:afterAutospacing="0" w:line="23" w:lineRule="atLeast"/>
        <w:ind w:right="0"/>
        <w:jc w:val="both"/>
        <w:rPr>
          <w:rFonts w:hint="eastAsia" w:eastAsia="宋体"/>
          <w:lang w:eastAsia="zh-CN"/>
        </w:rPr>
      </w:pPr>
      <w:r>
        <w:rPr>
          <w:rFonts w:hint="eastAsia" w:ascii="黑体" w:hAnsi="宋体" w:eastAsia="黑体" w:cs="黑体"/>
          <w:kern w:val="2"/>
          <w:sz w:val="24"/>
          <w:szCs w:val="24"/>
          <w:lang w:val="en-US" w:eastAsia="zh-CN" w:bidi="ar"/>
        </w:rPr>
        <w:t>四、投保险种及报价要求</w:t>
      </w:r>
    </w:p>
    <w:p w14:paraId="22AFBD8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168" w:beforeAutospacing="0" w:after="106" w:afterAutospacing="0" w:line="23" w:lineRule="atLeast"/>
        <w:ind w:left="0" w:right="0" w:firstLine="480" w:firstLineChars="200"/>
        <w:jc w:val="both"/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1</w:t>
      </w:r>
      <w:r>
        <w:rPr>
          <w:rFonts w:hint="eastAsia" w:ascii="宋体" w:hAnsi="宋体" w:cs="宋体"/>
          <w:kern w:val="2"/>
          <w:sz w:val="24"/>
          <w:szCs w:val="24"/>
          <w:lang w:val="en-US" w:eastAsia="zh-CN" w:bidi="ar"/>
        </w:rPr>
        <w:t>. 投保险种包含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交强险、车船税、机动车损失险、第三者责任险等。</w:t>
      </w:r>
    </w:p>
    <w:p w14:paraId="53CDB79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168" w:beforeAutospacing="0" w:after="106" w:afterAutospacing="0" w:line="23" w:lineRule="atLeast"/>
        <w:ind w:left="0" w:right="0" w:firstLine="480" w:firstLineChars="200"/>
        <w:jc w:val="both"/>
        <w:rPr>
          <w:rFonts w:hint="eastAsia" w:eastAsia="宋体"/>
          <w:lang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2</w:t>
      </w:r>
      <w:r>
        <w:rPr>
          <w:rFonts w:hint="eastAsia" w:ascii="宋体" w:hAnsi="宋体" w:cs="宋体"/>
          <w:kern w:val="2"/>
          <w:sz w:val="24"/>
          <w:szCs w:val="24"/>
          <w:lang w:val="en-US" w:eastAsia="zh-CN" w:bidi="ar"/>
        </w:rPr>
        <w:t>. 需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按照公务用车收费标准，以最低下浮比例进行询价报价。</w:t>
      </w:r>
    </w:p>
    <w:p w14:paraId="1D7A051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168" w:beforeAutospacing="0" w:after="106" w:afterAutospacing="0" w:line="23" w:lineRule="atLeast"/>
        <w:ind w:left="0" w:right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br w:type="textWrapping"/>
      </w:r>
    </w:p>
    <w:p w14:paraId="1F9A340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168" w:beforeAutospacing="0" w:after="106" w:afterAutospacing="0" w:line="23" w:lineRule="atLeast"/>
        <w:ind w:left="0" w:right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</w:p>
    <w:p w14:paraId="35D73F3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168" w:beforeAutospacing="0" w:after="106" w:afterAutospacing="0" w:line="23" w:lineRule="atLeast"/>
        <w:ind w:left="0" w:right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</w:p>
    <w:p w14:paraId="5574189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168" w:beforeAutospacing="0" w:after="106" w:afterAutospacing="0" w:line="23" w:lineRule="atLeast"/>
        <w:ind w:left="0" w:right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</w:p>
    <w:p w14:paraId="328FB25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400" w:lineRule="atLeast"/>
        <w:ind w:left="0" w:right="0"/>
        <w:jc w:val="center"/>
        <w:rPr>
          <w:rFonts w:ascii="Arial Unicode MS" w:hAnsi="Arial Unicode MS" w:eastAsia="Arial Unicode MS" w:cs="Arial Unicode MS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3EA6740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400" w:lineRule="atLeast"/>
        <w:ind w:left="0" w:right="0"/>
        <w:jc w:val="center"/>
        <w:rPr>
          <w:rFonts w:ascii="Calibri" w:hAnsi="Calibri" w:cs="Calibri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车辆信息</w:t>
      </w:r>
    </w:p>
    <w:tbl>
      <w:tblPr>
        <w:tblStyle w:val="3"/>
        <w:tblW w:w="571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3"/>
        <w:gridCol w:w="1139"/>
        <w:gridCol w:w="754"/>
        <w:gridCol w:w="1220"/>
        <w:gridCol w:w="1419"/>
        <w:gridCol w:w="1990"/>
        <w:gridCol w:w="1085"/>
        <w:gridCol w:w="1398"/>
        <w:gridCol w:w="62"/>
      </w:tblGrid>
      <w:tr w14:paraId="59849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232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5761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599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8240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现车牌号</w:t>
            </w:r>
          </w:p>
        </w:tc>
        <w:tc>
          <w:tcPr>
            <w:tcW w:w="396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CC21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车辆品牌</w:t>
            </w:r>
          </w:p>
        </w:tc>
        <w:tc>
          <w:tcPr>
            <w:tcW w:w="641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A158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车辆型号</w:t>
            </w:r>
          </w:p>
        </w:tc>
        <w:tc>
          <w:tcPr>
            <w:tcW w:w="745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4D8C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val="en-US" w:eastAsia="zh-CN"/>
              </w:rPr>
              <w:t>车辆</w:t>
            </w:r>
            <w:bookmarkStart w:id="0" w:name="_GoBack"/>
            <w:bookmarkEnd w:id="0"/>
            <w:r>
              <w:rPr>
                <w:rFonts w:hint="eastAsia" w:ascii="Calibri" w:hAnsi="Calibri" w:cs="Calibri"/>
                <w:sz w:val="21"/>
                <w:szCs w:val="21"/>
                <w:lang w:val="en-US" w:eastAsia="zh-CN"/>
              </w:rPr>
              <w:t>类型</w:t>
            </w:r>
          </w:p>
        </w:tc>
        <w:tc>
          <w:tcPr>
            <w:tcW w:w="1046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23584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车架号</w:t>
            </w:r>
          </w:p>
        </w:tc>
        <w:tc>
          <w:tcPr>
            <w:tcW w:w="570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F8A5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发动机号</w:t>
            </w:r>
          </w:p>
        </w:tc>
        <w:tc>
          <w:tcPr>
            <w:tcW w:w="734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FAE8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注册登记年月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D51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4"/>
                <w:szCs w:val="24"/>
              </w:rPr>
            </w:pPr>
          </w:p>
        </w:tc>
      </w:tr>
      <w:tr w14:paraId="1C524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232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F9ED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9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14A3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96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EEC6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1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8D1D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45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6EAA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46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D217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70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6AAA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34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3545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3B28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4"/>
                <w:szCs w:val="24"/>
              </w:rPr>
            </w:pPr>
          </w:p>
        </w:tc>
      </w:tr>
      <w:tr w14:paraId="0CADC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23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22FE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</w:t>
            </w:r>
          </w:p>
        </w:tc>
        <w:tc>
          <w:tcPr>
            <w:tcW w:w="5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ECEA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粤J029W9</w:t>
            </w:r>
          </w:p>
        </w:tc>
        <w:tc>
          <w:tcPr>
            <w:tcW w:w="39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F8BE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别克</w:t>
            </w:r>
          </w:p>
        </w:tc>
        <w:tc>
          <w:tcPr>
            <w:tcW w:w="6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206E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SGM6515GL8</w:t>
            </w:r>
          </w:p>
        </w:tc>
        <w:tc>
          <w:tcPr>
            <w:tcW w:w="7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3A39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小型普通客车</w:t>
            </w:r>
          </w:p>
        </w:tc>
        <w:tc>
          <w:tcPr>
            <w:tcW w:w="104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38E62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 xml:space="preserve"> LSGDC82D17E032139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14170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LB878210303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4235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2007-11-27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954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4"/>
                <w:szCs w:val="24"/>
              </w:rPr>
            </w:pPr>
          </w:p>
        </w:tc>
      </w:tr>
      <w:tr w14:paraId="0BED0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23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6C3A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</w:t>
            </w:r>
          </w:p>
        </w:tc>
        <w:tc>
          <w:tcPr>
            <w:tcW w:w="5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A337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粤J725Y3</w:t>
            </w:r>
          </w:p>
        </w:tc>
        <w:tc>
          <w:tcPr>
            <w:tcW w:w="39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03AB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别克</w:t>
            </w:r>
          </w:p>
        </w:tc>
        <w:tc>
          <w:tcPr>
            <w:tcW w:w="6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1EDE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SGM6515GL8</w:t>
            </w:r>
          </w:p>
        </w:tc>
        <w:tc>
          <w:tcPr>
            <w:tcW w:w="7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66DC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小型普通客车</w:t>
            </w:r>
          </w:p>
        </w:tc>
        <w:tc>
          <w:tcPr>
            <w:tcW w:w="104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B592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 xml:space="preserve"> LSGDC82D36E037048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0A81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LB86A160141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9867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2006-11-29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DB1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4"/>
                <w:szCs w:val="24"/>
              </w:rPr>
            </w:pPr>
          </w:p>
        </w:tc>
      </w:tr>
      <w:tr w14:paraId="73C28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23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C2B36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</w:t>
            </w:r>
          </w:p>
        </w:tc>
        <w:tc>
          <w:tcPr>
            <w:tcW w:w="5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B634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粤JB728K</w:t>
            </w:r>
          </w:p>
        </w:tc>
        <w:tc>
          <w:tcPr>
            <w:tcW w:w="39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66D33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东风</w:t>
            </w:r>
          </w:p>
        </w:tc>
        <w:tc>
          <w:tcPr>
            <w:tcW w:w="6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C61F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LZ6520MQ20A</w:t>
            </w:r>
          </w:p>
        </w:tc>
        <w:tc>
          <w:tcPr>
            <w:tcW w:w="7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A03D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小型普通客车</w:t>
            </w:r>
          </w:p>
        </w:tc>
        <w:tc>
          <w:tcPr>
            <w:tcW w:w="104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57A2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LGG7E3D22GZ496215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88A8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SSA3453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7B21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2017-03-30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409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4"/>
                <w:szCs w:val="24"/>
              </w:rPr>
            </w:pPr>
          </w:p>
        </w:tc>
      </w:tr>
      <w:tr w14:paraId="1068B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23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20A09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4</w:t>
            </w:r>
          </w:p>
        </w:tc>
        <w:tc>
          <w:tcPr>
            <w:tcW w:w="5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C121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粤JDE6730</w:t>
            </w:r>
          </w:p>
        </w:tc>
        <w:tc>
          <w:tcPr>
            <w:tcW w:w="39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3BA1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埃安</w:t>
            </w:r>
          </w:p>
        </w:tc>
        <w:tc>
          <w:tcPr>
            <w:tcW w:w="6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D992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GAM7000BEVD0T</w:t>
            </w:r>
          </w:p>
        </w:tc>
        <w:tc>
          <w:tcPr>
            <w:tcW w:w="7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16BFC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小型轿车</w:t>
            </w:r>
          </w:p>
        </w:tc>
        <w:tc>
          <w:tcPr>
            <w:tcW w:w="104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A229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LNADJAB21N5102931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7329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A2002N721A0415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7E5F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2022-12-26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D2B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4"/>
                <w:szCs w:val="24"/>
              </w:rPr>
            </w:pPr>
          </w:p>
        </w:tc>
      </w:tr>
      <w:tr w14:paraId="48733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23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B813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5</w:t>
            </w:r>
          </w:p>
        </w:tc>
        <w:tc>
          <w:tcPr>
            <w:tcW w:w="5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31F4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粤JE506K</w:t>
            </w:r>
          </w:p>
        </w:tc>
        <w:tc>
          <w:tcPr>
            <w:tcW w:w="39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362B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江铃</w:t>
            </w:r>
          </w:p>
        </w:tc>
        <w:tc>
          <w:tcPr>
            <w:tcW w:w="6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2F86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JX5049XJCMK</w:t>
            </w:r>
          </w:p>
        </w:tc>
        <w:tc>
          <w:tcPr>
            <w:tcW w:w="7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8BF5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轻型非载货专项作业车</w:t>
            </w:r>
          </w:p>
        </w:tc>
        <w:tc>
          <w:tcPr>
            <w:tcW w:w="104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8513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LJXBHDJD6GT073622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2BEF0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G7P22849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B1D6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2016-10-11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092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4"/>
                <w:szCs w:val="24"/>
              </w:rPr>
            </w:pPr>
          </w:p>
        </w:tc>
      </w:tr>
      <w:tr w14:paraId="09CC6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23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48F7B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6</w:t>
            </w:r>
          </w:p>
        </w:tc>
        <w:tc>
          <w:tcPr>
            <w:tcW w:w="5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EA67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粤JA325K</w:t>
            </w:r>
          </w:p>
        </w:tc>
        <w:tc>
          <w:tcPr>
            <w:tcW w:w="39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2625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东南</w:t>
            </w:r>
          </w:p>
        </w:tc>
        <w:tc>
          <w:tcPr>
            <w:tcW w:w="6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297A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DN6481H</w:t>
            </w:r>
          </w:p>
        </w:tc>
        <w:tc>
          <w:tcPr>
            <w:tcW w:w="7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74880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小型普通客车</w:t>
            </w:r>
          </w:p>
        </w:tc>
        <w:tc>
          <w:tcPr>
            <w:tcW w:w="104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8D7A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LDNH9SFJ040002425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4EB6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4G64S4M-SBN5542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D786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2004.11.11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4DA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4"/>
                <w:szCs w:val="24"/>
              </w:rPr>
            </w:pPr>
          </w:p>
        </w:tc>
      </w:tr>
      <w:tr w14:paraId="33DA4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23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D7F9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7</w:t>
            </w:r>
          </w:p>
        </w:tc>
        <w:tc>
          <w:tcPr>
            <w:tcW w:w="5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973F3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粤JGS280</w:t>
            </w:r>
          </w:p>
        </w:tc>
        <w:tc>
          <w:tcPr>
            <w:tcW w:w="39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17E27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丰田</w:t>
            </w:r>
          </w:p>
        </w:tc>
        <w:tc>
          <w:tcPr>
            <w:tcW w:w="6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8AF4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GTM7180C</w:t>
            </w:r>
          </w:p>
        </w:tc>
        <w:tc>
          <w:tcPr>
            <w:tcW w:w="7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664E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 xml:space="preserve">小型轿车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4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6C7F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LVGDL26RXCG022087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C9DC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F056231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2F4A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2012-06-07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BF4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4"/>
                <w:szCs w:val="24"/>
              </w:rPr>
            </w:pPr>
          </w:p>
        </w:tc>
      </w:tr>
      <w:tr w14:paraId="71220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23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61FC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8</w:t>
            </w:r>
          </w:p>
        </w:tc>
        <w:tc>
          <w:tcPr>
            <w:tcW w:w="5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DEAD4A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textAlignment w:val="bottom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粤JD32030</w:t>
            </w:r>
          </w:p>
        </w:tc>
        <w:tc>
          <w:tcPr>
            <w:tcW w:w="39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9A70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</w:rPr>
              <w:t>埃安</w:t>
            </w:r>
          </w:p>
        </w:tc>
        <w:tc>
          <w:tcPr>
            <w:tcW w:w="6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7C92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</w:rPr>
              <w:t>AHC7000BEVK0B</w:t>
            </w:r>
          </w:p>
        </w:tc>
        <w:tc>
          <w:tcPr>
            <w:tcW w:w="7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8421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</w:rPr>
              <w:t>小型轿车</w:t>
            </w:r>
          </w:p>
        </w:tc>
        <w:tc>
          <w:tcPr>
            <w:tcW w:w="104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820C4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</w:rPr>
              <w:t>HACAAPA3751B61244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5FAD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</w:rPr>
              <w:t>AY500R912450A3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0E0BD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</w:rPr>
              <w:t>2025-11-12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4696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4"/>
                <w:szCs w:val="24"/>
              </w:rPr>
            </w:pPr>
          </w:p>
        </w:tc>
      </w:tr>
      <w:tr w14:paraId="5DC1D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23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8471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5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693E5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粤JB8902</w:t>
            </w:r>
          </w:p>
        </w:tc>
        <w:tc>
          <w:tcPr>
            <w:tcW w:w="39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0BF0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center"/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尼桑</w:t>
            </w:r>
          </w:p>
        </w:tc>
        <w:tc>
          <w:tcPr>
            <w:tcW w:w="6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74201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center"/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ZN1033U2G4</w:t>
            </w:r>
          </w:p>
        </w:tc>
        <w:tc>
          <w:tcPr>
            <w:tcW w:w="7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B76E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center"/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轻型普通货车</w:t>
            </w:r>
          </w:p>
        </w:tc>
        <w:tc>
          <w:tcPr>
            <w:tcW w:w="104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BB94A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center"/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LJNTGU2G6BN102798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C8F2E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center"/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908971Z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E535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center"/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2011-12-19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F4FD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4"/>
                <w:szCs w:val="24"/>
              </w:rPr>
            </w:pPr>
          </w:p>
        </w:tc>
      </w:tr>
      <w:tr w14:paraId="036E5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23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69A26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2509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</w:rPr>
              <w:t>粤JDD1006</w:t>
            </w:r>
          </w:p>
        </w:tc>
        <w:tc>
          <w:tcPr>
            <w:tcW w:w="39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30C9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</w:rPr>
              <w:t>埃安</w:t>
            </w:r>
          </w:p>
        </w:tc>
        <w:tc>
          <w:tcPr>
            <w:tcW w:w="6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89C6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</w:rPr>
              <w:t>AHC7000BEVK0B</w:t>
            </w:r>
          </w:p>
        </w:tc>
        <w:tc>
          <w:tcPr>
            <w:tcW w:w="7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9E1E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</w:rPr>
              <w:t>小型轿车</w:t>
            </w:r>
          </w:p>
        </w:tc>
        <w:tc>
          <w:tcPr>
            <w:tcW w:w="104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B557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both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</w:rPr>
              <w:t>HACAAPA3551B61243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F4B6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</w:rPr>
              <w:t>AY500R914450CB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1477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</w:rPr>
              <w:t>2025-11-12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402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4"/>
                <w:szCs w:val="24"/>
              </w:rPr>
            </w:pPr>
          </w:p>
        </w:tc>
      </w:tr>
      <w:tr w14:paraId="363A2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23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4D61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5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88C29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粤JGS209</w:t>
            </w:r>
          </w:p>
        </w:tc>
        <w:tc>
          <w:tcPr>
            <w:tcW w:w="39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DCF9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丰田</w:t>
            </w:r>
          </w:p>
        </w:tc>
        <w:tc>
          <w:tcPr>
            <w:tcW w:w="6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5DCA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GTM7180C</w:t>
            </w:r>
          </w:p>
        </w:tc>
        <w:tc>
          <w:tcPr>
            <w:tcW w:w="7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6DAA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小型轿车</w:t>
            </w:r>
          </w:p>
        </w:tc>
        <w:tc>
          <w:tcPr>
            <w:tcW w:w="104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8674D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LVGDL26R4CG022540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605E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F061221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AD89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2012-06-07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1F2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4"/>
                <w:szCs w:val="24"/>
              </w:rPr>
            </w:pPr>
          </w:p>
        </w:tc>
      </w:tr>
      <w:tr w14:paraId="04844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23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EC51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Calibri" w:hAnsi="Calibri" w:eastAsia="宋体" w:cs="Calibri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5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09D49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粤JB8922</w:t>
            </w:r>
          </w:p>
        </w:tc>
        <w:tc>
          <w:tcPr>
            <w:tcW w:w="39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FC0EA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尼桑</w:t>
            </w:r>
          </w:p>
        </w:tc>
        <w:tc>
          <w:tcPr>
            <w:tcW w:w="6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0F077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ZN1033U2G4</w:t>
            </w:r>
          </w:p>
        </w:tc>
        <w:tc>
          <w:tcPr>
            <w:tcW w:w="7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1437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轻型普通货车</w:t>
            </w:r>
          </w:p>
        </w:tc>
        <w:tc>
          <w:tcPr>
            <w:tcW w:w="104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CA097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LJNTGU2G3BN102791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1720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908964Z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27F0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2011-12-19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DAD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4"/>
                <w:szCs w:val="24"/>
              </w:rPr>
            </w:pPr>
          </w:p>
        </w:tc>
      </w:tr>
      <w:tr w14:paraId="31BE6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23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ED33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Calibri" w:hAnsi="Calibri" w:eastAsia="宋体" w:cs="Calibri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5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8C54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粤JE907J</w:t>
            </w:r>
          </w:p>
        </w:tc>
        <w:tc>
          <w:tcPr>
            <w:tcW w:w="39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5A2D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尼桑</w:t>
            </w:r>
          </w:p>
        </w:tc>
        <w:tc>
          <w:tcPr>
            <w:tcW w:w="6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B88B9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ZN6453W1G3</w:t>
            </w:r>
          </w:p>
        </w:tc>
        <w:tc>
          <w:tcPr>
            <w:tcW w:w="7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588B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小型普通客车</w:t>
            </w:r>
          </w:p>
        </w:tc>
        <w:tc>
          <w:tcPr>
            <w:tcW w:w="104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2987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LJNMEW1GX7N000256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C92D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809166Y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D09D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2007-07-27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9993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4"/>
                <w:szCs w:val="24"/>
              </w:rPr>
            </w:pPr>
          </w:p>
        </w:tc>
      </w:tr>
      <w:tr w14:paraId="053DE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23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DE90C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Calibri" w:hAnsi="Calibri" w:eastAsia="宋体" w:cs="Calibri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9A718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粤JB8923</w:t>
            </w:r>
          </w:p>
        </w:tc>
        <w:tc>
          <w:tcPr>
            <w:tcW w:w="39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4C81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尼桑</w:t>
            </w:r>
          </w:p>
        </w:tc>
        <w:tc>
          <w:tcPr>
            <w:tcW w:w="6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71DBF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ZN1033U2G4</w:t>
            </w:r>
          </w:p>
        </w:tc>
        <w:tc>
          <w:tcPr>
            <w:tcW w:w="7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41FE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轻型普通货车</w:t>
            </w:r>
          </w:p>
        </w:tc>
        <w:tc>
          <w:tcPr>
            <w:tcW w:w="104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A83B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LJNTGU2G8BN102818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BC92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908973Z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9DC2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2011-12-19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CAE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4"/>
                <w:szCs w:val="24"/>
              </w:rPr>
            </w:pPr>
          </w:p>
        </w:tc>
      </w:tr>
      <w:tr w14:paraId="35D1E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23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566B6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Calibri" w:hAnsi="Calibri" w:eastAsia="宋体" w:cs="Calibri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0F0A5C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粤JB8911</w:t>
            </w:r>
          </w:p>
        </w:tc>
        <w:tc>
          <w:tcPr>
            <w:tcW w:w="39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3F48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尼桑</w:t>
            </w:r>
          </w:p>
        </w:tc>
        <w:tc>
          <w:tcPr>
            <w:tcW w:w="6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0D1F9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ZN1033U2G4</w:t>
            </w:r>
          </w:p>
        </w:tc>
        <w:tc>
          <w:tcPr>
            <w:tcW w:w="7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737D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轻型普通货车</w:t>
            </w:r>
          </w:p>
        </w:tc>
        <w:tc>
          <w:tcPr>
            <w:tcW w:w="104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FBF0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LJNTGU2G4BN102797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75C3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917309Z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AEB1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2011-12-10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2F2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4"/>
                <w:szCs w:val="24"/>
              </w:rPr>
            </w:pPr>
          </w:p>
        </w:tc>
      </w:tr>
      <w:tr w14:paraId="76297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23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61BEC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Calibri" w:hAnsi="Calibri" w:eastAsia="宋体" w:cs="Calibri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5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CA249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粤JGS230</w:t>
            </w:r>
          </w:p>
        </w:tc>
        <w:tc>
          <w:tcPr>
            <w:tcW w:w="39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62BBC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丰田</w:t>
            </w:r>
          </w:p>
        </w:tc>
        <w:tc>
          <w:tcPr>
            <w:tcW w:w="64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E788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GTM7180C</w:t>
            </w:r>
          </w:p>
        </w:tc>
        <w:tc>
          <w:tcPr>
            <w:tcW w:w="7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3A637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小型轿车</w:t>
            </w:r>
          </w:p>
        </w:tc>
        <w:tc>
          <w:tcPr>
            <w:tcW w:w="104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7A6CC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LVGDL26R9CG022937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C7965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F063123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DD12C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2012-06-15</w:t>
            </w:r>
          </w:p>
        </w:tc>
        <w:tc>
          <w:tcPr>
            <w:tcW w:w="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BA3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4"/>
                <w:szCs w:val="24"/>
              </w:rPr>
            </w:pPr>
          </w:p>
        </w:tc>
      </w:tr>
    </w:tbl>
    <w:p w14:paraId="7143BCA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</w:p>
    <w:p w14:paraId="6CEDE39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</w:p>
    <w:p w14:paraId="388B3C1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</w:p>
    <w:p w14:paraId="7E0FE6B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</w:p>
    <w:p w14:paraId="5C5CCD0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</w:p>
    <w:p w14:paraId="1CAA2EFF">
      <w:pPr>
        <w:jc w:val="center"/>
        <w:rPr>
          <w:rFonts w:hint="eastAsia" w:ascii="Arial Unicode MS" w:hAnsi="宋体" w:eastAsia="Arial Unicode MS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yMzdkYjViODM3MmE1MzU1MjE3YmFhYzAxMzVhY2UifQ=="/>
  </w:docVars>
  <w:rsids>
    <w:rsidRoot w:val="16305B8C"/>
    <w:rsid w:val="07C77529"/>
    <w:rsid w:val="0A677CF4"/>
    <w:rsid w:val="0C5112E6"/>
    <w:rsid w:val="0DFA67E4"/>
    <w:rsid w:val="0EC26203"/>
    <w:rsid w:val="16305B8C"/>
    <w:rsid w:val="174345EC"/>
    <w:rsid w:val="19534A45"/>
    <w:rsid w:val="1C3113DF"/>
    <w:rsid w:val="1E2702D2"/>
    <w:rsid w:val="1FCB0E38"/>
    <w:rsid w:val="234B49EE"/>
    <w:rsid w:val="260C44CD"/>
    <w:rsid w:val="2750198D"/>
    <w:rsid w:val="27DB0C7D"/>
    <w:rsid w:val="2D64555B"/>
    <w:rsid w:val="2E986CB3"/>
    <w:rsid w:val="327D1EB8"/>
    <w:rsid w:val="35792A60"/>
    <w:rsid w:val="387737AC"/>
    <w:rsid w:val="395676A2"/>
    <w:rsid w:val="3B3629E9"/>
    <w:rsid w:val="3B585B17"/>
    <w:rsid w:val="3D4F781E"/>
    <w:rsid w:val="3D622CAB"/>
    <w:rsid w:val="3DD91F25"/>
    <w:rsid w:val="3F36616F"/>
    <w:rsid w:val="405E1DB3"/>
    <w:rsid w:val="46F03EB0"/>
    <w:rsid w:val="47A85730"/>
    <w:rsid w:val="55676BBB"/>
    <w:rsid w:val="57BF6054"/>
    <w:rsid w:val="58086F50"/>
    <w:rsid w:val="58AC5653"/>
    <w:rsid w:val="58C44D2F"/>
    <w:rsid w:val="5BEE4C9A"/>
    <w:rsid w:val="5C106BF5"/>
    <w:rsid w:val="5D581B6C"/>
    <w:rsid w:val="66283405"/>
    <w:rsid w:val="671F677E"/>
    <w:rsid w:val="69AB09D7"/>
    <w:rsid w:val="6E084717"/>
    <w:rsid w:val="6E257B23"/>
    <w:rsid w:val="6EA06DC6"/>
    <w:rsid w:val="712C7737"/>
    <w:rsid w:val="73F61526"/>
    <w:rsid w:val="74C252A8"/>
    <w:rsid w:val="770015B9"/>
    <w:rsid w:val="79B21533"/>
    <w:rsid w:val="7B9A107B"/>
    <w:rsid w:val="7D62682F"/>
    <w:rsid w:val="7DA23721"/>
    <w:rsid w:val="7E213218"/>
    <w:rsid w:val="7FCD4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583</Words>
  <Characters>1359</Characters>
  <Lines>0</Lines>
  <Paragraphs>0</Paragraphs>
  <TotalTime>33</TotalTime>
  <ScaleCrop>false</ScaleCrop>
  <LinksUpToDate>false</LinksUpToDate>
  <CharactersWithSpaces>1623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2024-06-05T03:10:00Z</dcterms:created>
  <dc:creator>吕振辉</dc:creator>
  <cp:lastModifiedBy>臻</cp:lastModifiedBy>
  <cp:lastPrinted>2026-06-10T00:53:00Z</cp:lastPrinted>
  <dcterms:modified xsi:type="dcterms:W3CDTF">2026-06-30T07:05:11Z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EA58EA7A5346490A94DD317467E98802_11</vt:lpwstr>
  </property>
  <property fmtid="{D5CDD505-2E9C-101B-9397-08002B2CF9AE}" pid="4" name="KSOTemplateDocerSaveRecord">
    <vt:lpwstr>eyJoZGlkIjoiZmU4MjhmNDc4ZTY1NjI0ZGFhM2ZlMzI0MThiOGIxNzMiLCJ1c2VySWQiOiIzNzAwODg0MTMifQ==</vt:lpwstr>
  </property>
</Properties>
</file>